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2D285" w14:textId="7A865B18" w:rsidR="00D463FC" w:rsidRDefault="00D463FC">
      <w:r>
        <w:t>April 20, 2020</w:t>
      </w:r>
    </w:p>
    <w:p w14:paraId="5ACA66CD" w14:textId="77777777" w:rsidR="00D463FC" w:rsidRPr="00D463FC" w:rsidRDefault="00D463FC" w:rsidP="00D463FC">
      <w:pPr>
        <w:shd w:val="clear" w:color="auto" w:fill="FFFFFF"/>
        <w:spacing w:after="0" w:line="240" w:lineRule="auto"/>
        <w:textAlignment w:val="baseline"/>
        <w:rPr>
          <w:rFonts w:ascii="Arial" w:eastAsia="Times New Roman" w:hAnsi="Arial" w:cs="Arial"/>
          <w:color w:val="505050"/>
          <w:sz w:val="24"/>
          <w:szCs w:val="24"/>
        </w:rPr>
      </w:pPr>
      <w:r w:rsidRPr="00D463FC">
        <w:rPr>
          <w:rFonts w:ascii="inherit" w:eastAsia="Times New Roman" w:hAnsi="inherit" w:cs="Arial"/>
          <w:b/>
          <w:bCs/>
          <w:color w:val="505050"/>
          <w:sz w:val="24"/>
          <w:szCs w:val="24"/>
          <w:bdr w:val="none" w:sz="0" w:space="0" w:color="auto" w:frame="1"/>
        </w:rPr>
        <w:t>Boil Water Notification</w:t>
      </w:r>
    </w:p>
    <w:p w14:paraId="0F61A261" w14:textId="2F9F240D" w:rsidR="00D463FC" w:rsidRPr="00D463FC" w:rsidRDefault="00D463FC">
      <w:pPr>
        <w:rPr>
          <w:rFonts w:cstheme="minorHAnsi"/>
          <w:sz w:val="28"/>
          <w:szCs w:val="28"/>
        </w:rPr>
      </w:pPr>
    </w:p>
    <w:p w14:paraId="0736E523" w14:textId="3ACC373A" w:rsidR="00D463FC" w:rsidRPr="00D463FC" w:rsidRDefault="00D463FC">
      <w:pPr>
        <w:rPr>
          <w:rFonts w:cstheme="minorHAnsi"/>
          <w:sz w:val="28"/>
          <w:szCs w:val="28"/>
        </w:rPr>
      </w:pPr>
      <w:r w:rsidRPr="00D463FC">
        <w:rPr>
          <w:rFonts w:cstheme="minorHAnsi"/>
          <w:sz w:val="28"/>
          <w:szCs w:val="28"/>
        </w:rPr>
        <w:t>The city of Bruceville-Eddy Water Department is making notification to its water customers on the following streets:</w:t>
      </w:r>
    </w:p>
    <w:p w14:paraId="05FEDBF6" w14:textId="70DADB7F" w:rsidR="00D463FC" w:rsidRPr="00D463FC" w:rsidRDefault="00D463FC">
      <w:pPr>
        <w:rPr>
          <w:rFonts w:cstheme="minorHAnsi"/>
          <w:b/>
          <w:bCs/>
          <w:sz w:val="28"/>
          <w:szCs w:val="28"/>
          <w:u w:val="single"/>
        </w:rPr>
      </w:pPr>
      <w:r w:rsidRPr="00D463FC">
        <w:rPr>
          <w:rFonts w:cstheme="minorHAnsi"/>
          <w:b/>
          <w:bCs/>
          <w:sz w:val="28"/>
          <w:szCs w:val="28"/>
          <w:u w:val="single"/>
        </w:rPr>
        <w:t xml:space="preserve">All of the Eddy area </w:t>
      </w:r>
    </w:p>
    <w:p w14:paraId="4E9E2D11" w14:textId="02A62906" w:rsidR="00D463FC" w:rsidRDefault="00D463FC">
      <w:pPr>
        <w:rPr>
          <w:rFonts w:cstheme="minorHAnsi"/>
          <w:sz w:val="28"/>
          <w:szCs w:val="28"/>
        </w:rPr>
      </w:pPr>
      <w:r w:rsidRPr="00D463FC">
        <w:rPr>
          <w:rFonts w:cstheme="minorHAnsi"/>
          <w:sz w:val="28"/>
          <w:szCs w:val="28"/>
        </w:rPr>
        <w:t>Boil Water Notice has been put into place until further notification. Due to conditions which have occurred recently in the alleyway of 3</w:t>
      </w:r>
      <w:r w:rsidRPr="00D463FC">
        <w:rPr>
          <w:rFonts w:cstheme="minorHAnsi"/>
          <w:sz w:val="28"/>
          <w:szCs w:val="28"/>
          <w:vertAlign w:val="superscript"/>
        </w:rPr>
        <w:t>rd</w:t>
      </w:r>
      <w:r w:rsidRPr="00D463FC">
        <w:rPr>
          <w:rFonts w:cstheme="minorHAnsi"/>
          <w:sz w:val="28"/>
          <w:szCs w:val="28"/>
        </w:rPr>
        <w:t xml:space="preserve"> Street. </w:t>
      </w:r>
    </w:p>
    <w:p w14:paraId="3B8084CD" w14:textId="77777777" w:rsidR="00D463FC" w:rsidRPr="00D463FC" w:rsidRDefault="00D463FC">
      <w:pPr>
        <w:rPr>
          <w:rFonts w:cstheme="minorHAnsi"/>
          <w:sz w:val="28"/>
          <w:szCs w:val="28"/>
        </w:rPr>
      </w:pPr>
    </w:p>
    <w:p w14:paraId="4CF960B5" w14:textId="14E22EB3" w:rsidR="00D463FC" w:rsidRPr="00D463FC" w:rsidRDefault="00D463FC" w:rsidP="00D463FC">
      <w:pPr>
        <w:shd w:val="clear" w:color="auto" w:fill="FFFFFF"/>
        <w:spacing w:after="0" w:line="240" w:lineRule="auto"/>
        <w:textAlignment w:val="baseline"/>
        <w:rPr>
          <w:rFonts w:eastAsia="Times New Roman" w:cstheme="minorHAnsi"/>
          <w:sz w:val="28"/>
          <w:szCs w:val="28"/>
        </w:rPr>
      </w:pPr>
      <w:r w:rsidRPr="00D463FC">
        <w:rPr>
          <w:rFonts w:eastAsia="Times New Roman" w:cstheme="minorHAnsi"/>
          <w:sz w:val="28"/>
          <w:szCs w:val="28"/>
        </w:rPr>
        <w:t>Customers are asked to boil water for consumption as a precaution until the results from the bacteriological samples are available.</w:t>
      </w:r>
    </w:p>
    <w:p w14:paraId="44265647" w14:textId="77777777" w:rsidR="00D463FC" w:rsidRPr="00D463FC" w:rsidRDefault="00D463FC" w:rsidP="00D463FC">
      <w:pPr>
        <w:shd w:val="clear" w:color="auto" w:fill="FFFFFF"/>
        <w:spacing w:after="0" w:line="240" w:lineRule="auto"/>
        <w:textAlignment w:val="baseline"/>
        <w:rPr>
          <w:rFonts w:eastAsia="Times New Roman" w:cstheme="minorHAnsi"/>
          <w:sz w:val="28"/>
          <w:szCs w:val="28"/>
        </w:rPr>
      </w:pPr>
    </w:p>
    <w:p w14:paraId="662C6162" w14:textId="630FF7DF" w:rsidR="00D463FC" w:rsidRPr="00D463FC" w:rsidRDefault="00D463FC" w:rsidP="00D463FC">
      <w:pPr>
        <w:shd w:val="clear" w:color="auto" w:fill="FFFFFF"/>
        <w:spacing w:after="360" w:line="240" w:lineRule="auto"/>
        <w:textAlignment w:val="baseline"/>
        <w:rPr>
          <w:rFonts w:eastAsia="Times New Roman" w:cstheme="minorHAnsi"/>
          <w:sz w:val="28"/>
          <w:szCs w:val="28"/>
        </w:rPr>
      </w:pPr>
      <w:r w:rsidRPr="00D463FC">
        <w:rPr>
          <w:rFonts w:eastAsia="Times New Roman" w:cstheme="minorHAnsi"/>
          <w:sz w:val="28"/>
          <w:szCs w:val="28"/>
        </w:rPr>
        <w:t>The boil water notice states that water for consumption, cooking and ice making should be boiled and cooled prior to consumption.</w:t>
      </w:r>
    </w:p>
    <w:p w14:paraId="54C3228B" w14:textId="400E690B" w:rsidR="00D463FC" w:rsidRPr="00D463FC" w:rsidRDefault="00D463FC" w:rsidP="00D463FC">
      <w:pPr>
        <w:shd w:val="clear" w:color="auto" w:fill="FFFFFF"/>
        <w:spacing w:after="0" w:line="240" w:lineRule="auto"/>
        <w:textAlignment w:val="baseline"/>
        <w:rPr>
          <w:rFonts w:eastAsia="Times New Roman" w:cstheme="minorHAnsi"/>
          <w:sz w:val="28"/>
          <w:szCs w:val="28"/>
        </w:rPr>
      </w:pPr>
      <w:r w:rsidRPr="00D463FC">
        <w:rPr>
          <w:rFonts w:eastAsia="Times New Roman" w:cstheme="minorHAnsi"/>
          <w:sz w:val="28"/>
          <w:szCs w:val="28"/>
        </w:rPr>
        <w:t>Boil water notices are issued as a precaution, they are </w:t>
      </w:r>
      <w:r w:rsidRPr="00D463FC">
        <w:rPr>
          <w:rFonts w:eastAsia="Times New Roman" w:cstheme="minorHAnsi"/>
          <w:b/>
          <w:bCs/>
          <w:sz w:val="28"/>
          <w:szCs w:val="28"/>
          <w:bdr w:val="none" w:sz="0" w:space="0" w:color="auto" w:frame="1"/>
        </w:rPr>
        <w:t>NOT</w:t>
      </w:r>
      <w:r w:rsidRPr="00D463FC">
        <w:rPr>
          <w:rFonts w:eastAsia="Times New Roman" w:cstheme="minorHAnsi"/>
          <w:sz w:val="28"/>
          <w:szCs w:val="28"/>
        </w:rPr>
        <w:t> notification of contaminated water. When an event such as a water main break occurs and the water pressure drops below 20 psi, the City issues a boil water notice and collects bacteriological samples for testing. </w:t>
      </w:r>
    </w:p>
    <w:p w14:paraId="723FF3FD" w14:textId="77777777" w:rsidR="00D463FC" w:rsidRPr="00D463FC" w:rsidRDefault="00D463FC" w:rsidP="00D463FC">
      <w:pPr>
        <w:shd w:val="clear" w:color="auto" w:fill="FFFFFF"/>
        <w:spacing w:after="0" w:line="240" w:lineRule="auto"/>
        <w:textAlignment w:val="baseline"/>
        <w:rPr>
          <w:rFonts w:eastAsia="Times New Roman" w:cstheme="minorHAnsi"/>
          <w:sz w:val="28"/>
          <w:szCs w:val="28"/>
        </w:rPr>
      </w:pPr>
    </w:p>
    <w:p w14:paraId="4079336C" w14:textId="77777777" w:rsidR="00D463FC" w:rsidRPr="00D463FC" w:rsidRDefault="00D463FC" w:rsidP="00D463FC">
      <w:pPr>
        <w:shd w:val="clear" w:color="auto" w:fill="FFFFFF"/>
        <w:spacing w:after="0" w:line="240" w:lineRule="auto"/>
        <w:textAlignment w:val="baseline"/>
        <w:rPr>
          <w:rFonts w:eastAsia="Times New Roman" w:cstheme="minorHAnsi"/>
          <w:sz w:val="28"/>
          <w:szCs w:val="28"/>
        </w:rPr>
      </w:pPr>
    </w:p>
    <w:p w14:paraId="2B383DF1" w14:textId="47956F1F" w:rsidR="00D463FC" w:rsidRPr="00D463FC" w:rsidRDefault="00D463FC" w:rsidP="00D463FC">
      <w:pPr>
        <w:shd w:val="clear" w:color="auto" w:fill="FFFFFF"/>
        <w:spacing w:after="360" w:line="240" w:lineRule="auto"/>
        <w:textAlignment w:val="baseline"/>
        <w:rPr>
          <w:rFonts w:eastAsia="Times New Roman" w:cstheme="minorHAnsi"/>
          <w:sz w:val="28"/>
          <w:szCs w:val="28"/>
        </w:rPr>
      </w:pPr>
      <w:r w:rsidRPr="00D463FC">
        <w:rPr>
          <w:rFonts w:eastAsia="Times New Roman" w:cstheme="minorHAnsi"/>
          <w:sz w:val="28"/>
          <w:szCs w:val="28"/>
        </w:rPr>
        <w:t>As soon as the results from the bacteriological samples are available, water system officials will notify you that the boil water notice has been lifted and it will no longer be necessary to boil the water.</w:t>
      </w:r>
    </w:p>
    <w:p w14:paraId="27AD239D" w14:textId="2CCAD8C5" w:rsidR="00D463FC" w:rsidRPr="00D463FC" w:rsidRDefault="00D463FC" w:rsidP="00D463FC">
      <w:pPr>
        <w:shd w:val="clear" w:color="auto" w:fill="FFFFFF"/>
        <w:spacing w:after="360" w:line="240" w:lineRule="auto"/>
        <w:textAlignment w:val="baseline"/>
        <w:rPr>
          <w:rFonts w:eastAsia="Times New Roman" w:cstheme="minorHAnsi"/>
          <w:sz w:val="28"/>
          <w:szCs w:val="28"/>
        </w:rPr>
      </w:pPr>
      <w:r w:rsidRPr="00D463FC">
        <w:rPr>
          <w:rFonts w:eastAsia="Times New Roman" w:cstheme="minorHAnsi"/>
          <w:sz w:val="28"/>
          <w:szCs w:val="28"/>
        </w:rPr>
        <w:t xml:space="preserve">If you have questions or concerns please contact our </w:t>
      </w:r>
      <w:r w:rsidRPr="00D463FC">
        <w:rPr>
          <w:rFonts w:eastAsia="Times New Roman" w:cstheme="minorHAnsi"/>
          <w:sz w:val="28"/>
          <w:szCs w:val="28"/>
        </w:rPr>
        <w:t>Water Department 859-5700</w:t>
      </w:r>
      <w:r w:rsidRPr="00D463FC">
        <w:rPr>
          <w:rFonts w:eastAsia="Times New Roman" w:cstheme="minorHAnsi"/>
          <w:sz w:val="28"/>
          <w:szCs w:val="28"/>
        </w:rPr>
        <w:t xml:space="preserve"> </w:t>
      </w:r>
      <w:r>
        <w:rPr>
          <w:rFonts w:eastAsia="Times New Roman" w:cstheme="minorHAnsi"/>
          <w:sz w:val="28"/>
          <w:szCs w:val="28"/>
        </w:rPr>
        <w:t xml:space="preserve">Monday -Friday 8:00 AM -5:00 </w:t>
      </w:r>
      <w:proofErr w:type="gramStart"/>
      <w:r>
        <w:rPr>
          <w:rFonts w:eastAsia="Times New Roman" w:cstheme="minorHAnsi"/>
          <w:sz w:val="28"/>
          <w:szCs w:val="28"/>
        </w:rPr>
        <w:t>PM  or</w:t>
      </w:r>
      <w:proofErr w:type="gramEnd"/>
      <w:r>
        <w:rPr>
          <w:rFonts w:eastAsia="Times New Roman" w:cstheme="minorHAnsi"/>
          <w:sz w:val="28"/>
          <w:szCs w:val="28"/>
        </w:rPr>
        <w:t xml:space="preserve"> Gene Sprouse at 254-640-0721</w:t>
      </w:r>
    </w:p>
    <w:p w14:paraId="672BA03C" w14:textId="77777777" w:rsidR="00D463FC" w:rsidRDefault="00D463FC"/>
    <w:p w14:paraId="1BCCF6D2" w14:textId="77777777" w:rsidR="00D463FC" w:rsidRDefault="00D463FC"/>
    <w:sectPr w:rsidR="00D46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FC"/>
    <w:rsid w:val="00D4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F8AC"/>
  <w15:chartTrackingRefBased/>
  <w15:docId w15:val="{B3BBA72C-9112-4E5B-AB5F-639792CB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332345">
      <w:bodyDiv w:val="1"/>
      <w:marLeft w:val="0"/>
      <w:marRight w:val="0"/>
      <w:marTop w:val="0"/>
      <w:marBottom w:val="0"/>
      <w:divBdr>
        <w:top w:val="none" w:sz="0" w:space="0" w:color="auto"/>
        <w:left w:val="none" w:sz="0" w:space="0" w:color="auto"/>
        <w:bottom w:val="none" w:sz="0" w:space="0" w:color="auto"/>
        <w:right w:val="none" w:sz="0" w:space="0" w:color="auto"/>
      </w:divBdr>
      <w:divsChild>
        <w:div w:id="1466656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Bishop</dc:creator>
  <cp:keywords/>
  <dc:description/>
  <cp:lastModifiedBy>Sonya Bishop</cp:lastModifiedBy>
  <cp:revision>1</cp:revision>
  <dcterms:created xsi:type="dcterms:W3CDTF">2020-04-20T19:09:00Z</dcterms:created>
  <dcterms:modified xsi:type="dcterms:W3CDTF">2020-04-20T19:25:00Z</dcterms:modified>
</cp:coreProperties>
</file>